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737EA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“智慧团建”团组织关系转接指南</w:t>
      </w:r>
    </w:p>
    <w:p w14:paraId="6E6081B4">
      <w:pPr>
        <w:jc w:val="left"/>
        <w:rPr>
          <w:rFonts w:ascii="Times New Roman" w:hAnsi="Times New Roman" w:eastAsia="宋体" w:cs="Times New Roman"/>
          <w:szCs w:val="21"/>
        </w:rPr>
      </w:pPr>
    </w:p>
    <w:p w14:paraId="0169BCE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团员本人主动配合团组织开展关系转接工作，及时办理线下组织关系转接和档案转递手续，防止档案遗失。转接后按照团章规定履行团员义务，参加团的组织生活和活动。</w:t>
      </w:r>
    </w:p>
    <w:p w14:paraId="14AD3D01">
      <w:pPr>
        <w:jc w:val="left"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p w14:paraId="1694151B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登录网址：</w:t>
      </w:r>
      <w:r>
        <w:rPr>
          <w:rFonts w:ascii="Times New Roman" w:hAnsi="Times New Roman" w:eastAsia="宋体" w:cs="Times New Roman"/>
          <w:szCs w:val="21"/>
        </w:rPr>
        <w:t>网上共青团·智慧团建（https://zhtj.youth.cn/zhtj）</w:t>
      </w:r>
    </w:p>
    <w:p w14:paraId="69F5EA9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小程序：</w:t>
      </w:r>
      <w:r>
        <w:rPr>
          <w:rFonts w:ascii="Times New Roman" w:hAnsi="Times New Roman" w:eastAsia="宋体" w:cs="Times New Roman"/>
          <w:szCs w:val="21"/>
        </w:rPr>
        <w:t>团中央智慧团建云平台</w:t>
      </w:r>
    </w:p>
    <w:p w14:paraId="6B942B8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账号：</w:t>
      </w:r>
      <w:r>
        <w:rPr>
          <w:rFonts w:ascii="Times New Roman" w:hAnsi="Times New Roman" w:eastAsia="宋体" w:cs="Times New Roman"/>
          <w:szCs w:val="21"/>
        </w:rPr>
        <w:t>身份证号</w:t>
      </w:r>
    </w:p>
    <w:p w14:paraId="0FCD7DD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初始密码：</w:t>
      </w:r>
      <w:r>
        <w:rPr>
          <w:rFonts w:ascii="Times New Roman" w:hAnsi="Times New Roman" w:eastAsia="宋体" w:cs="Times New Roman"/>
          <w:szCs w:val="21"/>
        </w:rPr>
        <w:t>身份证后8位</w:t>
      </w:r>
    </w:p>
    <w:p w14:paraId="7B1D42AF">
      <w:pPr>
        <w:jc w:val="left"/>
        <w:rPr>
          <w:rFonts w:ascii="Times New Roman" w:hAnsi="Times New Roman" w:eastAsia="宋体" w:cs="Times New Roman"/>
          <w:szCs w:val="21"/>
        </w:rPr>
      </w:pPr>
    </w:p>
    <w:p w14:paraId="14838F7D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注意事项：</w:t>
      </w:r>
    </w:p>
    <w:p w14:paraId="07B23F2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若显示身份证或密码错误，请联系本科院校确认本人是否已被录入“智慧团建”系统。</w:t>
      </w:r>
    </w:p>
    <w:p w14:paraId="0A933ED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如忘记密码，可在登录界面点击“忘记密码”，然后联系本科团组织关系所在团支部的管理员，获取重置密码验证码，按照流程操作。</w:t>
      </w:r>
    </w:p>
    <w:p w14:paraId="25D7994D">
      <w:pPr>
        <w:jc w:val="left"/>
        <w:rPr>
          <w:rFonts w:ascii="Times New Roman" w:hAnsi="Times New Roman" w:eastAsia="宋体" w:cs="Times New Roman"/>
          <w:szCs w:val="21"/>
        </w:rPr>
      </w:pPr>
    </w:p>
    <w:p w14:paraId="6F41FCE5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操作步骤：</w:t>
      </w:r>
    </w:p>
    <w:p w14:paraId="6B6BB56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登录后在首页左侧列表找到“关系接转”选项。</w:t>
      </w:r>
    </w:p>
    <w:p w14:paraId="7CE83BC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点击进入后按照要求填写申请，填写完成核查自己的相关信息是否准确无误，确认后点击提交即可。转出原因请选择“升学”。</w:t>
      </w:r>
    </w:p>
    <w:p w14:paraId="40E32FE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申请转入组织：选择组织【团上海市委-上海交通大学团委-上海交大-南加州大学文化创意产业学院团委-所在班级团支部】。</w:t>
      </w:r>
    </w:p>
    <w:p w14:paraId="5EE15C50">
      <w:pPr>
        <w:jc w:val="lef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>可在选择“团上海市委”后直接在搜索框搜索学院全称。</w:t>
      </w:r>
    </w:p>
    <w:p w14:paraId="4B35B75A">
      <w:pPr>
        <w:jc w:val="lef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>请不要选错支部，若选择错误会被驳回。</w:t>
      </w:r>
    </w:p>
    <w:p w14:paraId="0923785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在申请完成后，可以在“我的组织关系转接历史”中查看发起的申请和处理状态，等待审批。如果信息填入错误，在审批未成功前可提交“撤回申请”。</w:t>
      </w:r>
    </w:p>
    <w:p w14:paraId="5D8D9A1F">
      <w:pPr>
        <w:jc w:val="left"/>
        <w:rPr>
          <w:rFonts w:ascii="Times New Roman" w:hAnsi="Times New Roman" w:eastAsia="宋体" w:cs="Times New Roman"/>
          <w:szCs w:val="21"/>
        </w:rPr>
      </w:pPr>
    </w:p>
    <w:p w14:paraId="7962B0DF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特别说明：</w:t>
      </w:r>
    </w:p>
    <w:p w14:paraId="52FB1D5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未满28岁需进行团组织关系转接。</w:t>
      </w:r>
    </w:p>
    <w:p w14:paraId="75477A1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对于生源地为北京、福建、广东三地的团员，由于智慧团建系统不一，请按照当地团组织的要求进行操作。</w:t>
      </w:r>
    </w:p>
    <w:p w14:paraId="44B7E0BD">
      <w:pPr>
        <w:jc w:val="left"/>
        <w:rPr>
          <w:rFonts w:ascii="Times New Roman" w:hAnsi="Times New Roman" w:eastAsia="宋体" w:cs="Times New Roman"/>
          <w:szCs w:val="21"/>
        </w:rPr>
      </w:pPr>
    </w:p>
    <w:p w14:paraId="1E9E310F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常见问题：</w:t>
      </w:r>
    </w:p>
    <w:p w14:paraId="1084A0B7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一、团员档案类</w:t>
      </w:r>
    </w:p>
    <w:p w14:paraId="70A9A49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 问：团员档案有什么重要作用？</w:t>
      </w:r>
    </w:p>
    <w:p w14:paraId="65A1772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员档案是团员职业生涯中第一份正式档案材料，应当十分珍视。2018年中共中央办公厅印发的《干部人事档案工作条例》明确提出，《中国共产主义青年团入团志愿书》、入团申请书等团员档案材料纳入干部人事档案管理。</w:t>
      </w:r>
    </w:p>
    <w:p w14:paraId="4CAD4B20">
      <w:pPr>
        <w:jc w:val="left"/>
        <w:rPr>
          <w:rFonts w:ascii="Times New Roman" w:hAnsi="Times New Roman" w:eastAsia="宋体" w:cs="Times New Roman"/>
          <w:szCs w:val="21"/>
        </w:rPr>
      </w:pPr>
    </w:p>
    <w:p w14:paraId="505C8A5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2. 问：团员档案主要包括哪些材料？</w:t>
      </w:r>
    </w:p>
    <w:p w14:paraId="2E35EA8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答：团员档案主要包括《中国共产主义青年团入团志愿书》、入团申请书、入团积极分子培养考察（团校学习结业）材料、团员证、团员登记表、团内奖惩材料等。</w:t>
      </w:r>
    </w:p>
    <w:p w14:paraId="0D3AFB91">
      <w:pPr>
        <w:jc w:val="left"/>
        <w:rPr>
          <w:rFonts w:ascii="Times New Roman" w:hAnsi="Times New Roman" w:eastAsia="宋体" w:cs="Times New Roman"/>
          <w:szCs w:val="21"/>
        </w:rPr>
      </w:pPr>
    </w:p>
    <w:p w14:paraId="112FABE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3．问：首要团员档案是什么？</w:t>
      </w:r>
    </w:p>
    <w:p w14:paraId="083E58A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答：入团志愿书是首要团员档案。</w:t>
      </w:r>
    </w:p>
    <w:p w14:paraId="399BFEB6">
      <w:pPr>
        <w:jc w:val="left"/>
        <w:rPr>
          <w:rFonts w:ascii="Times New Roman" w:hAnsi="Times New Roman" w:eastAsia="宋体" w:cs="Times New Roman"/>
          <w:szCs w:val="21"/>
        </w:rPr>
      </w:pPr>
    </w:p>
    <w:p w14:paraId="3BFC618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4．问：对建立团员电子档案有什么要求？</w:t>
      </w:r>
    </w:p>
    <w:p w14:paraId="4B339D7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答：自2020年起，依托“智慧团建”系统，以新发展团员为重点，建立团员电子档案库。</w:t>
      </w:r>
    </w:p>
    <w:p w14:paraId="3AC29418">
      <w:pPr>
        <w:jc w:val="left"/>
        <w:rPr>
          <w:rFonts w:ascii="Times New Roman" w:hAnsi="Times New Roman" w:eastAsia="宋体" w:cs="Times New Roman"/>
          <w:szCs w:val="21"/>
        </w:rPr>
      </w:pPr>
    </w:p>
    <w:p w14:paraId="78DA0F4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5．问：学生团员档案如何管理？</w:t>
      </w:r>
    </w:p>
    <w:p w14:paraId="5DEFEB5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答：学生团员档案一般纳入学籍档案进行管理，原则上随学籍档案转移，由学校团组织管理。</w:t>
      </w:r>
    </w:p>
    <w:p w14:paraId="0E2A6E8A">
      <w:pPr>
        <w:jc w:val="left"/>
        <w:rPr>
          <w:rFonts w:ascii="Times New Roman" w:hAnsi="Times New Roman" w:eastAsia="宋体" w:cs="Times New Roman"/>
          <w:szCs w:val="21"/>
        </w:rPr>
      </w:pPr>
    </w:p>
    <w:p w14:paraId="5D87513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6．问：已建立人事档案的团员档案如何管理？</w:t>
      </w:r>
    </w:p>
    <w:p w14:paraId="1B0CE07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答：已建立人事档案的，由具备人事档案管理权限的用人单位，或由县级及以上公共就业和人才服务机构、授权管理服务机构等人事档案管理服务机构统一管理。</w:t>
      </w:r>
    </w:p>
    <w:p w14:paraId="324A00A8">
      <w:pPr>
        <w:jc w:val="left"/>
        <w:rPr>
          <w:rFonts w:ascii="Times New Roman" w:hAnsi="Times New Roman" w:eastAsia="宋体" w:cs="Times New Roman"/>
          <w:szCs w:val="21"/>
        </w:rPr>
      </w:pPr>
    </w:p>
    <w:p w14:paraId="64CC477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7．问：未建立人事档案的团员档案如何管理？</w:t>
      </w:r>
    </w:p>
    <w:p w14:paraId="2AE5C75B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答：未建立人事档案的，一般由县级团委统一管理，有条件的地方也可由乡镇、街道团组织管理。</w:t>
      </w:r>
    </w:p>
    <w:p w14:paraId="0AFD374D">
      <w:pPr>
        <w:jc w:val="left"/>
        <w:rPr>
          <w:rFonts w:ascii="Times New Roman" w:hAnsi="Times New Roman" w:eastAsia="宋体" w:cs="Times New Roman"/>
          <w:szCs w:val="21"/>
        </w:rPr>
      </w:pPr>
    </w:p>
    <w:p w14:paraId="3677BBD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8．问：团员档案遗失如何处理？</w:t>
      </w:r>
    </w:p>
    <w:p w14:paraId="2593855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答：团员档案遗失或不完整的，一般由其隶属团组织或入团时所在单位团组织出具证明。</w:t>
      </w:r>
    </w:p>
    <w:p w14:paraId="4B5CDC0C">
      <w:pPr>
        <w:jc w:val="left"/>
        <w:rPr>
          <w:rFonts w:ascii="Times New Roman" w:hAnsi="Times New Roman" w:eastAsia="宋体" w:cs="Times New Roman"/>
          <w:szCs w:val="21"/>
        </w:rPr>
      </w:pPr>
    </w:p>
    <w:p w14:paraId="1099820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9．问：补办团员档案有什么要求？</w:t>
      </w:r>
    </w:p>
    <w:p w14:paraId="44F38B6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答：①团员身份核实无误的，可按程序补办团员登记表、团员证等作为团员身份证明，不补办入团志愿书。②补办团员档案及相关证明材料须真实可信，对提供虚假材料和档案的应当追究相关单位和个人的责任。</w:t>
      </w:r>
    </w:p>
    <w:p w14:paraId="6B91C013">
      <w:pPr>
        <w:jc w:val="left"/>
        <w:rPr>
          <w:rFonts w:ascii="Times New Roman" w:hAnsi="Times New Roman" w:eastAsia="宋体" w:cs="Times New Roman"/>
          <w:szCs w:val="21"/>
        </w:rPr>
      </w:pPr>
    </w:p>
    <w:p w14:paraId="0780714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10．问：团员档案和团员组织关系的去向是否需要一致？</w:t>
      </w:r>
    </w:p>
    <w:p w14:paraId="78BDCDF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员档案按照档案管理规定，由相关组织或单位统一管理，不一定要和组织关系去向完全一致。对于档案存放在人才市场的毕业学生团员，其组织关系按实际去向转接至工作单位、经常居住地或户籍所在地团组织。</w:t>
      </w:r>
    </w:p>
    <w:p w14:paraId="43299B85">
      <w:pPr>
        <w:jc w:val="left"/>
        <w:rPr>
          <w:rFonts w:ascii="Times New Roman" w:hAnsi="Times New Roman" w:eastAsia="宋体" w:cs="Times New Roman"/>
          <w:szCs w:val="21"/>
        </w:rPr>
      </w:pPr>
    </w:p>
    <w:p w14:paraId="5AE104E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二、组织关系类</w:t>
      </w:r>
    </w:p>
    <w:p w14:paraId="35DCB87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1．问：什么是团员组织关系？</w:t>
      </w:r>
    </w:p>
    <w:p w14:paraId="73D4CEC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答：团员组织关系是指团员对团的基层组织的隶属关系。</w:t>
      </w:r>
    </w:p>
    <w:p w14:paraId="295BC4BA">
      <w:pPr>
        <w:jc w:val="left"/>
        <w:rPr>
          <w:rFonts w:ascii="Times New Roman" w:hAnsi="Times New Roman" w:eastAsia="宋体" w:cs="Times New Roman"/>
          <w:szCs w:val="21"/>
        </w:rPr>
      </w:pPr>
    </w:p>
    <w:p w14:paraId="766ADB5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2．问：为什么要转接团组织关系？</w:t>
      </w:r>
    </w:p>
    <w:p w14:paraId="7AF8893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《中国共产主义青年团章程》明确规定，团员由一个基层组织转移到另一个基层组织，必须及时办理组织关系转接手续。无论是继续学习深造，还是参加工作，或是暂时待业，都应及时转接组织关系、交纳团费、参加组织生活。这是每个团员应尽的基本义务。</w:t>
      </w:r>
    </w:p>
    <w:p w14:paraId="225E1A66">
      <w:pPr>
        <w:jc w:val="left"/>
        <w:rPr>
          <w:rFonts w:ascii="Times New Roman" w:hAnsi="Times New Roman" w:eastAsia="宋体" w:cs="Times New Roman"/>
          <w:szCs w:val="21"/>
        </w:rPr>
      </w:pPr>
    </w:p>
    <w:p w14:paraId="0BB8AA7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3．问：不及时转接组织关系会有什么影响？</w:t>
      </w:r>
    </w:p>
    <w:p w14:paraId="46E79A2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容易造成团员与组织失去联系，无法参加组织生活、行使团员权利、履行团员义务；可能导致团员身份难以核实，在申请入党、参加公务员或事业单位、国有企业招考、参军入伍等方面受到影响；无法参加团内荣誉表彰等。</w:t>
      </w:r>
    </w:p>
    <w:p w14:paraId="0D936AF4">
      <w:pPr>
        <w:jc w:val="left"/>
        <w:rPr>
          <w:rFonts w:ascii="Times New Roman" w:hAnsi="Times New Roman" w:eastAsia="宋体" w:cs="Times New Roman"/>
          <w:szCs w:val="21"/>
        </w:rPr>
      </w:pPr>
    </w:p>
    <w:p w14:paraId="7102653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4．问：团员组织关系如何隶属？</w:t>
      </w:r>
    </w:p>
    <w:p w14:paraId="78A81D0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答：每个团员都必须编入团的一个支部。有固定学习、工作单位且单位已经建立团组织的团员，编入其所在单位团组织。</w:t>
      </w:r>
    </w:p>
    <w:p w14:paraId="16AE3D4F">
      <w:pPr>
        <w:jc w:val="left"/>
        <w:rPr>
          <w:rFonts w:ascii="Times New Roman" w:hAnsi="Times New Roman" w:eastAsia="宋体" w:cs="Times New Roman"/>
          <w:szCs w:val="21"/>
        </w:rPr>
      </w:pPr>
    </w:p>
    <w:p w14:paraId="4663FB4B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5．问：单位没有团组织，团员组织关系应如何隶属？</w:t>
      </w:r>
    </w:p>
    <w:p w14:paraId="7CF0CF7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答：单位未建立团组织的，一般编入其经常居住地或单位所在地团组织。</w:t>
      </w:r>
    </w:p>
    <w:p w14:paraId="6092D72D">
      <w:pPr>
        <w:jc w:val="left"/>
        <w:rPr>
          <w:rFonts w:ascii="Times New Roman" w:hAnsi="Times New Roman" w:eastAsia="宋体" w:cs="Times New Roman"/>
          <w:szCs w:val="21"/>
        </w:rPr>
      </w:pPr>
    </w:p>
    <w:p w14:paraId="72E25EC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6．问：没有固定学习、工作单位的团员，团员组织关系应如何隶属？</w:t>
      </w:r>
    </w:p>
    <w:p w14:paraId="067AAE1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答：没有固定学习、工作单位的团员，一般编入本人居住地或户籍所在地团组织。</w:t>
      </w:r>
    </w:p>
    <w:p w14:paraId="2478CA32">
      <w:pPr>
        <w:jc w:val="left"/>
        <w:rPr>
          <w:rFonts w:ascii="Times New Roman" w:hAnsi="Times New Roman" w:eastAsia="宋体" w:cs="Times New Roman"/>
          <w:szCs w:val="21"/>
        </w:rPr>
      </w:pPr>
    </w:p>
    <w:p w14:paraId="74ADD11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7．问：团员外出组织关系应如何转接？</w:t>
      </w:r>
    </w:p>
    <w:p w14:paraId="5F2C7A9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答：外出学习、工作、生活6个月以上，并且地点相对固定的，一般应当将其组织关系转至外出地学习、工作单位的团组织或相应属地团组织，具备条件的也可转至青年之家或团属青年社团中的团组织。</w:t>
      </w:r>
    </w:p>
    <w:p w14:paraId="2BB5145D">
      <w:pPr>
        <w:jc w:val="left"/>
        <w:rPr>
          <w:rFonts w:ascii="Times New Roman" w:hAnsi="Times New Roman" w:eastAsia="宋体" w:cs="Times New Roman"/>
          <w:szCs w:val="21"/>
        </w:rPr>
      </w:pPr>
    </w:p>
    <w:p w14:paraId="79FFCBE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8．问：团组织接收团员组织关系时是否需要核查档案？</w:t>
      </w:r>
    </w:p>
    <w:p w14:paraId="060CCD6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答：团组织接收团员组织关系时，如有必要，可以采取适当方式查核团员档案。</w:t>
      </w:r>
    </w:p>
    <w:p w14:paraId="3F74ADA5">
      <w:pPr>
        <w:jc w:val="left"/>
        <w:rPr>
          <w:rFonts w:ascii="Times New Roman" w:hAnsi="Times New Roman" w:eastAsia="宋体" w:cs="Times New Roman"/>
          <w:szCs w:val="21"/>
        </w:rPr>
      </w:pPr>
    </w:p>
    <w:p w14:paraId="59E282D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9．问：团员转接组织关系过程中如何管理？</w:t>
      </w:r>
    </w:p>
    <w:p w14:paraId="0E856FE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答：对组织关系转出但尚未被接收的团员，原所在团组织仍然负有管理责任。</w:t>
      </w:r>
    </w:p>
    <w:p w14:paraId="759B1E6C">
      <w:pPr>
        <w:jc w:val="left"/>
        <w:rPr>
          <w:rFonts w:ascii="Times New Roman" w:hAnsi="Times New Roman" w:eastAsia="宋体" w:cs="Times New Roman"/>
          <w:szCs w:val="21"/>
        </w:rPr>
      </w:pPr>
    </w:p>
    <w:p w14:paraId="5496735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10．问：团员转接组织关系被拒绝如何处理？</w:t>
      </w:r>
    </w:p>
    <w:p w14:paraId="3990FE66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答：团组织不得无故拒转拒接团员组织关系。对于团籍正常、档案和团员身份无误、转接原因和去向的清楚的，团组织应按照要求予以办理。团员认为拒转拒接不合理的，可以向相应上一级团组织反映。</w:t>
      </w:r>
    </w:p>
    <w:p w14:paraId="40822B3A">
      <w:pPr>
        <w:jc w:val="left"/>
        <w:rPr>
          <w:rFonts w:ascii="Times New Roman" w:hAnsi="Times New Roman" w:eastAsia="宋体" w:cs="Times New Roman"/>
          <w:szCs w:val="21"/>
        </w:rPr>
      </w:pPr>
    </w:p>
    <w:p w14:paraId="2F665F7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11．问：学生团员毕业后未升学或未落实就业去向，组织关系如何转接？</w:t>
      </w:r>
    </w:p>
    <w:p w14:paraId="5C97CC5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答：学校学生团员毕业后未升学或未落实就业去向的，一般可在原学校保留组织关系6个月，最长不超过1年，符合条件的应当及时转出。</w:t>
      </w:r>
    </w:p>
    <w:p w14:paraId="6A8C1EDE">
      <w:pPr>
        <w:jc w:val="left"/>
        <w:rPr>
          <w:rFonts w:ascii="Times New Roman" w:hAnsi="Times New Roman" w:eastAsia="宋体" w:cs="Times New Roman"/>
          <w:szCs w:val="21"/>
        </w:rPr>
      </w:pPr>
    </w:p>
    <w:p w14:paraId="7FDE06B8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12．问：学生团员毕业后组织关系转到乡镇、街道应如何管理？</w:t>
      </w:r>
    </w:p>
    <w:p w14:paraId="28E63FD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答：对组织关系转至居住地、户籍地所在乡镇、街道的毕业学生团员，乡镇、街道团组织应当主动加强联系服务，持续关注其就业动向，及时跟进做好组织关系转接。</w:t>
      </w:r>
    </w:p>
    <w:p w14:paraId="1DCAE103">
      <w:pPr>
        <w:jc w:val="left"/>
        <w:rPr>
          <w:rFonts w:ascii="Times New Roman" w:hAnsi="Times New Roman" w:eastAsia="宋体" w:cs="Times New Roman"/>
          <w:szCs w:val="21"/>
        </w:rPr>
      </w:pPr>
    </w:p>
    <w:p w14:paraId="3720488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13．问：出国（境）学习工作生活人员中的团员组织关系如何管理？</w:t>
      </w:r>
    </w:p>
    <w:p w14:paraId="7651F7F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对出国（境）学习工作生活人员中的团员，由出国（境）前所属团组织保留其组织关系。出国（境）团员集中的学校或单位团组织，应当通过建立网上团员社群等方式加强联系服务。出国（境）团员返回后按照规定恢复组织生活。</w:t>
      </w:r>
    </w:p>
    <w:p w14:paraId="3B953616">
      <w:pPr>
        <w:jc w:val="left"/>
        <w:rPr>
          <w:rFonts w:ascii="Times New Roman" w:hAnsi="Times New Roman" w:eastAsia="宋体" w:cs="Times New Roman"/>
          <w:szCs w:val="21"/>
        </w:rPr>
      </w:pPr>
    </w:p>
    <w:p w14:paraId="2E7EB5A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14．问：什么是流动团员？</w:t>
      </w:r>
    </w:p>
    <w:p w14:paraId="2032E2B7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答：流动团员是指外出6个月以上且没有转移组织关系的团员。团组织应当通过网络等形式保持联系，跟进做好教育培训、管理服务等工作。</w:t>
      </w:r>
    </w:p>
    <w:p w14:paraId="11D84E27">
      <w:pPr>
        <w:jc w:val="left"/>
        <w:rPr>
          <w:rFonts w:ascii="Times New Roman" w:hAnsi="Times New Roman" w:eastAsia="宋体" w:cs="Times New Roman"/>
          <w:szCs w:val="21"/>
        </w:rPr>
      </w:pPr>
    </w:p>
    <w:p w14:paraId="5F541E74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15．问：对流动团员履行义务有什么要求？</w:t>
      </w:r>
    </w:p>
    <w:p w14:paraId="15622BD2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除团章规定的团员义务外，流动团员应当通过定期报到或电话、网络等方式，主动与保留其组织关系的团组织联系，每半年至少联系1次。流动团员应当主动交纳团费，没有正当理由，连续6个月不交纳团费、不过团的组织生活，或连续6个月不做团组织分配的工作，按照自行脱团予以除名。</w:t>
      </w:r>
    </w:p>
    <w:p w14:paraId="139A4C8F">
      <w:pPr>
        <w:jc w:val="left"/>
        <w:rPr>
          <w:rFonts w:ascii="Times New Roman" w:hAnsi="Times New Roman" w:eastAsia="宋体" w:cs="Times New Roman"/>
          <w:szCs w:val="21"/>
        </w:rPr>
      </w:pPr>
    </w:p>
    <w:p w14:paraId="17E230F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16．问：流动团员与团组织失去联系会有什么后果？</w:t>
      </w:r>
    </w:p>
    <w:p w14:paraId="3279F38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答：与团组织失去联系1年以上，将会被停止团籍，停止团籍2年后确实无法取得联系的，按照自行脱团予以除名。这将会给本人的学习工作生活带来难以弥补的影响。</w:t>
      </w:r>
    </w:p>
    <w:p w14:paraId="75EB0010">
      <w:pPr>
        <w:jc w:val="left"/>
        <w:rPr>
          <w:rFonts w:ascii="Times New Roman" w:hAnsi="Times New Roman" w:eastAsia="宋体" w:cs="Times New Roman"/>
          <w:szCs w:val="21"/>
        </w:rPr>
      </w:pPr>
    </w:p>
    <w:p w14:paraId="61A1F9B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三、操作办理类</w:t>
      </w:r>
    </w:p>
    <w:p w14:paraId="22DA0DB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1．问：组织关系线上转接和线下转接的关系是怎样的？</w:t>
      </w:r>
    </w:p>
    <w:p w14:paraId="162893B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答：线下组织关系转接应与线上转接去向一致、同步进行。除参军入伍等转入涉密单位的情况外，线上线下不能相互替代。</w:t>
      </w:r>
    </w:p>
    <w:p w14:paraId="29313212">
      <w:pPr>
        <w:jc w:val="left"/>
        <w:rPr>
          <w:rFonts w:ascii="Times New Roman" w:hAnsi="Times New Roman" w:eastAsia="宋体" w:cs="Times New Roman"/>
          <w:szCs w:val="21"/>
        </w:rPr>
      </w:pPr>
    </w:p>
    <w:p w14:paraId="124EAE63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2．问：毕业学生团员组织关系转接工作是否与领取毕业证书、学位证书等挂钩？</w:t>
      </w:r>
    </w:p>
    <w:p w14:paraId="6ECBC5A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答：不挂钩。任何学校团组织不得将团员组织关系转接与毕业证书、学位证书发放挂钩，不得以未转接组织关系为由，不正常发放毕业证书、学位证书。</w:t>
      </w:r>
    </w:p>
    <w:p w14:paraId="40D700F3">
      <w:pPr>
        <w:jc w:val="left"/>
        <w:rPr>
          <w:rFonts w:ascii="Times New Roman" w:hAnsi="Times New Roman" w:eastAsia="宋体" w:cs="Times New Roman"/>
          <w:szCs w:val="21"/>
        </w:rPr>
      </w:pPr>
    </w:p>
    <w:p w14:paraId="2AC1D0F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3．问：已找到工作的毕业学生团员，是否可以将团组织关系转往户籍所在地团组织？</w:t>
      </w:r>
    </w:p>
    <w:p w14:paraId="7C727D2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答：不可以。此类情况组织关系应转至工作单位团组织。工作单位不具备建团条件的，可转至团员经常居住地或工作单位所在的乡镇、街道团组织。</w:t>
      </w:r>
    </w:p>
    <w:p w14:paraId="47CADB31">
      <w:pPr>
        <w:jc w:val="left"/>
        <w:rPr>
          <w:rFonts w:ascii="Times New Roman" w:hAnsi="Times New Roman" w:eastAsia="宋体" w:cs="Times New Roman"/>
          <w:szCs w:val="21"/>
        </w:rPr>
      </w:pPr>
    </w:p>
    <w:p w14:paraId="6DD95FC9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4．问：团组织在接收审批团员转入申请时应注意哪些问题？</w:t>
      </w:r>
    </w:p>
    <w:p w14:paraId="2C9C265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一是审核团员的基本信息等；二是与团员本人保持联系，建立微信群等网络社群，及时动态更新团员有关信息和联系方式，安排团员线下报到；三是根据需要可要求流动团员填写《流动团员管理服务告知书》。</w:t>
      </w:r>
    </w:p>
    <w:p w14:paraId="68625BCB">
      <w:pPr>
        <w:jc w:val="left"/>
        <w:rPr>
          <w:rFonts w:ascii="Times New Roman" w:hAnsi="Times New Roman" w:eastAsia="宋体" w:cs="Times New Roman"/>
          <w:szCs w:val="21"/>
        </w:rPr>
      </w:pPr>
    </w:p>
    <w:p w14:paraId="5FB5CF5D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5．问：流动团员管理服务告知书如何使用？</w:t>
      </w:r>
    </w:p>
    <w:p w14:paraId="1059A0F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为防止团员“在网失联”，团组织可根据需要要求流动团员填写《流动团员管理服务告知书》并签字确认，强化团员身份意识、告知流动团员义务责任。比如，转入乡镇（街道）、村（社区）团组织但本人并不在当地的流动团员；毕业后组织关系仍保留在学校的流动团员等。线下报到确有困难的，团员签名后可向团组织报送电子版。</w:t>
      </w:r>
    </w:p>
    <w:p w14:paraId="5E4D2BE2">
      <w:pPr>
        <w:jc w:val="left"/>
        <w:rPr>
          <w:rFonts w:ascii="Times New Roman" w:hAnsi="Times New Roman" w:eastAsia="宋体" w:cs="Times New Roman"/>
          <w:szCs w:val="21"/>
        </w:rPr>
      </w:pPr>
    </w:p>
    <w:p w14:paraId="5BEF414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6．问：组织关系已完成转入的团员，团组织应开展哪些工作？</w:t>
      </w:r>
    </w:p>
    <w:p w14:paraId="645F047E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从组织关系转入起，团员就成为团组织的教育管理服务对象。一是与团员保持联系，建立网络社群，结合实际安排团员线下到团支部报到；二是开展“三会两制一课”等组织生活，按期收缴团费；三是团员前往外地工作或学习，应及时按规定将其组织关系转出。</w:t>
      </w:r>
    </w:p>
    <w:p w14:paraId="433FD01F">
      <w:pPr>
        <w:jc w:val="left"/>
        <w:rPr>
          <w:rFonts w:ascii="Times New Roman" w:hAnsi="Times New Roman" w:eastAsia="宋体" w:cs="Times New Roman"/>
          <w:szCs w:val="21"/>
        </w:rPr>
      </w:pPr>
    </w:p>
    <w:p w14:paraId="5EFEDE6F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7．问：团员如何依托“智慧团建”系统开展线上转接？</w:t>
      </w:r>
    </w:p>
    <w:p w14:paraId="373AEACC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答：团员通过PC端网页版（https://zhtj.youth.cn/zhtj/）或微信小程序（团中央智慧团建云平台）登录“智慧团建”系统，进入“关系转接”版块，根据界面提示操作即可。</w:t>
      </w:r>
    </w:p>
    <w:p w14:paraId="01B68880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团员在转接过程中，如果遇到困难疑问，可登录“智慧团建”系统查询相关工作流程和操作说明，也可按照系统内提供的咨询电话与相应团组织联系。</w:t>
      </w:r>
    </w:p>
    <w:p w14:paraId="14422C1A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北京、广东、福建团员请使用各自线上系统进行操作。</w:t>
      </w:r>
    </w:p>
    <w:p w14:paraId="5BC81584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</w:p>
    <w:p w14:paraId="652717CF">
      <w:pPr>
        <w:jc w:val="lef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联系方式：</w:t>
      </w:r>
    </w:p>
    <w:p w14:paraId="0FCE7807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如有疑问，可以与班级团支书或学院“智慧团建”负责人联系。</w:t>
      </w:r>
    </w:p>
    <w:p w14:paraId="45370E87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本项工作负责人：刘栩薇老师</w:t>
      </w:r>
      <w:r>
        <w:rPr>
          <w:rFonts w:hint="eastAsia" w:ascii="Times New Roman" w:hAnsi="Times New Roman" w:eastAsia="宋体" w:cs="Times New Roman"/>
          <w:szCs w:val="21"/>
        </w:rPr>
        <w:t>，0</w:t>
      </w:r>
      <w:r>
        <w:rPr>
          <w:rFonts w:ascii="Times New Roman" w:hAnsi="Times New Roman" w:eastAsia="宋体" w:cs="Times New Roman"/>
          <w:szCs w:val="21"/>
        </w:rPr>
        <w:t>21-34205061</w:t>
      </w:r>
    </w:p>
    <w:p w14:paraId="3A9A94F5">
      <w:pPr>
        <w:jc w:val="left"/>
        <w:rPr>
          <w:rFonts w:ascii="Times New Roman" w:hAnsi="Times New Roman" w:eastAsia="宋体" w:cs="Times New Roman"/>
          <w:szCs w:val="21"/>
        </w:rPr>
      </w:pPr>
    </w:p>
    <w:p w14:paraId="248FBF9C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ZWMzNTdjZTc3NmRiMTU4YmQ1NDFiNDNjOTQ2MzAifQ=="/>
  </w:docVars>
  <w:rsids>
    <w:rsidRoot w:val="5557180F"/>
    <w:rsid w:val="00C841DA"/>
    <w:rsid w:val="00E24DBA"/>
    <w:rsid w:val="309F0D6B"/>
    <w:rsid w:val="5557180F"/>
    <w:rsid w:val="5D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3777</Words>
  <Characters>3857</Characters>
  <Lines>28</Lines>
  <Paragraphs>7</Paragraphs>
  <TotalTime>7</TotalTime>
  <ScaleCrop>false</ScaleCrop>
  <LinksUpToDate>false</LinksUpToDate>
  <CharactersWithSpaces>3859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2024-09-27T06:33:00Z</dcterms:created>
  <dc:creator>Z.L.L</dc:creator>
  <cp:lastModifiedBy>薭笙</cp:lastModifiedBy>
  <dcterms:modified xsi:type="dcterms:W3CDTF">2024-09-27T10:50:22Z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49B131F01BCB4EE889AEBF4EFD7035B2_11</vt:lpwstr>
  </property>
</Properties>
</file>